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64" w:rsidRPr="0056610D" w:rsidRDefault="00463B64" w:rsidP="00463B64">
      <w:pPr>
        <w:tabs>
          <w:tab w:val="left" w:pos="3330"/>
          <w:tab w:val="left" w:pos="6480"/>
          <w:tab w:val="left" w:pos="9360"/>
          <w:tab w:val="left" w:pos="11520"/>
        </w:tabs>
        <w:rPr>
          <w:rFonts w:ascii="Arial" w:hAnsi="Arial"/>
          <w:sz w:val="20"/>
        </w:rPr>
      </w:pPr>
      <w:r w:rsidRPr="0056610D">
        <w:rPr>
          <w:rFonts w:ascii="Arial" w:hAnsi="Arial"/>
          <w:b/>
          <w:sz w:val="20"/>
          <w:u w:val="single"/>
        </w:rPr>
        <w:t>Teacher:</w:t>
      </w:r>
      <w:r w:rsidR="00E2321D">
        <w:rPr>
          <w:rFonts w:ascii="Arial" w:hAnsi="Arial"/>
          <w:b/>
          <w:sz w:val="20"/>
        </w:rPr>
        <w:t xml:space="preserve"> Beth Berger</w:t>
      </w:r>
      <w:r w:rsidRPr="0056610D">
        <w:rPr>
          <w:rFonts w:ascii="Arial" w:hAnsi="Arial"/>
          <w:b/>
          <w:sz w:val="20"/>
        </w:rPr>
        <w:tab/>
      </w:r>
      <w:r w:rsidRPr="0056610D">
        <w:rPr>
          <w:rFonts w:ascii="Arial" w:hAnsi="Arial"/>
          <w:b/>
          <w:sz w:val="20"/>
          <w:u w:val="single"/>
        </w:rPr>
        <w:t>Date:</w:t>
      </w:r>
      <w:r w:rsidR="00E2321D">
        <w:rPr>
          <w:rFonts w:ascii="Arial" w:hAnsi="Arial"/>
          <w:b/>
          <w:sz w:val="20"/>
        </w:rPr>
        <w:t xml:space="preserve"> </w:t>
      </w:r>
      <w:r w:rsidR="00197571">
        <w:rPr>
          <w:rFonts w:ascii="Arial" w:hAnsi="Arial"/>
          <w:b/>
          <w:sz w:val="20"/>
        </w:rPr>
        <w:t>February 14, 2012</w:t>
      </w:r>
      <w:r w:rsidRPr="0056610D">
        <w:rPr>
          <w:rFonts w:ascii="Arial" w:hAnsi="Arial"/>
          <w:sz w:val="20"/>
        </w:rPr>
        <w:tab/>
        <w:t xml:space="preserve"> </w:t>
      </w:r>
    </w:p>
    <w:p w:rsidR="00463B64" w:rsidRDefault="00463B64" w:rsidP="00463B64">
      <w:pPr>
        <w:rPr>
          <w:rFonts w:ascii="Arial" w:hAnsi="Arial"/>
          <w:b/>
          <w:sz w:val="20"/>
          <w:u w:val="single"/>
        </w:rPr>
      </w:pPr>
    </w:p>
    <w:p w:rsidR="00463B64" w:rsidRPr="00E2321D" w:rsidRDefault="00463B64" w:rsidP="00463B64">
      <w:pPr>
        <w:tabs>
          <w:tab w:val="left" w:pos="3600"/>
          <w:tab w:val="left" w:pos="8640"/>
          <w:tab w:val="left" w:pos="11520"/>
        </w:tabs>
        <w:rPr>
          <w:rFonts w:ascii="Arial" w:hAnsi="Arial"/>
          <w:b/>
          <w:sz w:val="20"/>
        </w:rPr>
      </w:pPr>
      <w:r>
        <w:rPr>
          <w:rFonts w:ascii="Arial" w:hAnsi="Arial"/>
          <w:b/>
          <w:sz w:val="20"/>
          <w:u w:val="single"/>
        </w:rPr>
        <w:t>Unit Topic:</w:t>
      </w:r>
      <w:r w:rsidR="00E2321D">
        <w:rPr>
          <w:rFonts w:ascii="Arial" w:hAnsi="Arial"/>
          <w:sz w:val="20"/>
          <w:u w:val="single"/>
        </w:rPr>
        <w:t xml:space="preserve"> </w:t>
      </w:r>
      <w:r w:rsidR="00E2321D">
        <w:rPr>
          <w:rFonts w:ascii="Arial" w:hAnsi="Arial"/>
          <w:b/>
          <w:sz w:val="20"/>
        </w:rPr>
        <w:t xml:space="preserve"> </w:t>
      </w:r>
      <w:r w:rsidR="00BD01F9">
        <w:rPr>
          <w:rFonts w:ascii="Arial" w:hAnsi="Arial"/>
          <w:b/>
          <w:sz w:val="20"/>
        </w:rPr>
        <w:t>Low Organized Games</w:t>
      </w:r>
      <w:r>
        <w:rPr>
          <w:rFonts w:ascii="Arial" w:hAnsi="Arial"/>
          <w:sz w:val="20"/>
        </w:rPr>
        <w:tab/>
      </w:r>
      <w:r>
        <w:rPr>
          <w:rFonts w:ascii="Arial" w:hAnsi="Arial"/>
          <w:b/>
          <w:sz w:val="20"/>
          <w:u w:val="single"/>
        </w:rPr>
        <w:t>Lesson Topic:</w:t>
      </w:r>
      <w:r w:rsidR="00E2321D">
        <w:rPr>
          <w:rFonts w:ascii="Arial" w:hAnsi="Arial"/>
          <w:b/>
          <w:sz w:val="20"/>
        </w:rPr>
        <w:t xml:space="preserve"> </w:t>
      </w:r>
      <w:r w:rsidR="00BD01F9">
        <w:rPr>
          <w:rFonts w:ascii="Arial" w:hAnsi="Arial"/>
          <w:b/>
          <w:sz w:val="20"/>
        </w:rPr>
        <w:t>Catch Ball</w:t>
      </w:r>
      <w:r>
        <w:rPr>
          <w:rFonts w:ascii="Arial" w:hAnsi="Arial"/>
          <w:sz w:val="20"/>
        </w:rPr>
        <w:tab/>
      </w:r>
      <w:r>
        <w:rPr>
          <w:rFonts w:ascii="Arial" w:hAnsi="Arial"/>
          <w:b/>
          <w:sz w:val="20"/>
          <w:u w:val="single"/>
        </w:rPr>
        <w:t># of Students:</w:t>
      </w:r>
      <w:r w:rsidR="00E2321D">
        <w:rPr>
          <w:rFonts w:ascii="Arial" w:hAnsi="Arial"/>
          <w:b/>
          <w:sz w:val="20"/>
        </w:rPr>
        <w:t xml:space="preserve"> 36</w:t>
      </w:r>
      <w:r>
        <w:rPr>
          <w:rFonts w:ascii="Arial" w:hAnsi="Arial"/>
          <w:sz w:val="20"/>
        </w:rPr>
        <w:tab/>
      </w:r>
      <w:r>
        <w:rPr>
          <w:rFonts w:ascii="Arial" w:hAnsi="Arial"/>
          <w:b/>
          <w:sz w:val="20"/>
          <w:u w:val="single"/>
        </w:rPr>
        <w:t>Grade:</w:t>
      </w:r>
      <w:r w:rsidR="00E2321D">
        <w:rPr>
          <w:rFonts w:ascii="Arial" w:hAnsi="Arial"/>
          <w:b/>
          <w:sz w:val="20"/>
        </w:rPr>
        <w:t xml:space="preserve"> 9-12</w:t>
      </w:r>
    </w:p>
    <w:p w:rsidR="00463B64" w:rsidRDefault="00463B64" w:rsidP="00463B64">
      <w:pPr>
        <w:rPr>
          <w:rFonts w:ascii="Arial" w:hAnsi="Arial"/>
          <w:b/>
          <w:sz w:val="20"/>
          <w:u w:val="single"/>
        </w:rPr>
      </w:pPr>
    </w:p>
    <w:p w:rsidR="00463B64" w:rsidRDefault="00463B64" w:rsidP="00463B64">
      <w:pPr>
        <w:rPr>
          <w:rFonts w:ascii="Arial" w:hAnsi="Arial"/>
          <w:b/>
          <w:sz w:val="20"/>
          <w:u w:val="single"/>
        </w:rPr>
      </w:pPr>
      <w:r>
        <w:rPr>
          <w:rFonts w:ascii="Arial" w:hAnsi="Arial"/>
          <w:b/>
          <w:sz w:val="20"/>
          <w:u w:val="single"/>
        </w:rPr>
        <w:t xml:space="preserve">Objectives: </w:t>
      </w:r>
    </w:p>
    <w:p w:rsidR="00463B64" w:rsidRDefault="00463B64" w:rsidP="00463B64">
      <w:pPr>
        <w:rPr>
          <w:rFonts w:ascii="Arial" w:hAnsi="Arial"/>
          <w:sz w:val="20"/>
        </w:rPr>
      </w:pPr>
    </w:p>
    <w:p w:rsidR="00793035" w:rsidRDefault="00793035" w:rsidP="00793035">
      <w:pPr>
        <w:rPr>
          <w:rFonts w:ascii="Arial" w:hAnsi="Arial" w:cs="Arial"/>
          <w:sz w:val="22"/>
        </w:rPr>
      </w:pPr>
      <w:r>
        <w:rPr>
          <w:rFonts w:ascii="Arial" w:hAnsi="Arial" w:cs="Arial"/>
          <w:sz w:val="22"/>
        </w:rPr>
        <w:t xml:space="preserve">1. </w:t>
      </w:r>
      <w:r w:rsidRPr="00793035">
        <w:rPr>
          <w:rFonts w:ascii="Arial" w:hAnsi="Arial" w:cs="Arial"/>
          <w:sz w:val="22"/>
          <w:u w:val="single"/>
        </w:rPr>
        <w:t>Objectives</w:t>
      </w:r>
      <w:r>
        <w:rPr>
          <w:rFonts w:ascii="Arial" w:hAnsi="Arial" w:cs="Arial"/>
          <w:sz w:val="22"/>
        </w:rPr>
        <w:t xml:space="preserve"> -</w:t>
      </w:r>
    </w:p>
    <w:p w:rsidR="00793035" w:rsidRDefault="00197571" w:rsidP="00793035">
      <w:pPr>
        <w:rPr>
          <w:rFonts w:ascii="Arial" w:hAnsi="Arial" w:cs="Arial"/>
          <w:sz w:val="22"/>
        </w:rPr>
      </w:pPr>
      <w:r>
        <w:rPr>
          <w:rFonts w:ascii="Arial" w:hAnsi="Arial" w:cs="Arial"/>
          <w:sz w:val="22"/>
        </w:rPr>
        <w:tab/>
        <w:t>A  Students - Demonstra</w:t>
      </w:r>
      <w:r w:rsidR="00D013A6">
        <w:rPr>
          <w:rFonts w:ascii="Arial" w:hAnsi="Arial" w:cs="Arial"/>
          <w:sz w:val="22"/>
        </w:rPr>
        <w:t xml:space="preserve">te the proper </w:t>
      </w:r>
      <w:r w:rsidR="00BD01F9">
        <w:rPr>
          <w:rFonts w:ascii="Arial" w:hAnsi="Arial" w:cs="Arial"/>
          <w:sz w:val="22"/>
        </w:rPr>
        <w:t>form of throwing and catching by following the cues (follow through</w:t>
      </w:r>
      <w:r w:rsidR="00D013A6">
        <w:rPr>
          <w:rFonts w:ascii="Arial" w:hAnsi="Arial" w:cs="Arial"/>
          <w:sz w:val="22"/>
        </w:rPr>
        <w:t>,</w:t>
      </w:r>
      <w:r w:rsidR="00BD01F9">
        <w:rPr>
          <w:rFonts w:ascii="Arial" w:hAnsi="Arial" w:cs="Arial"/>
          <w:sz w:val="22"/>
        </w:rPr>
        <w:t xml:space="preserve"> Soft hands (respectively))</w:t>
      </w:r>
    </w:p>
    <w:p w:rsidR="0037120C" w:rsidRDefault="00D013A6" w:rsidP="00793035">
      <w:pPr>
        <w:rPr>
          <w:rFonts w:ascii="Arial" w:hAnsi="Arial" w:cs="Arial"/>
          <w:sz w:val="22"/>
        </w:rPr>
      </w:pPr>
      <w:r>
        <w:rPr>
          <w:rFonts w:ascii="Arial" w:hAnsi="Arial" w:cs="Arial"/>
          <w:sz w:val="22"/>
        </w:rPr>
        <w:tab/>
      </w:r>
      <w:r>
        <w:rPr>
          <w:rFonts w:ascii="Arial" w:hAnsi="Arial" w:cs="Arial"/>
          <w:sz w:val="22"/>
        </w:rPr>
        <w:tab/>
        <w:t xml:space="preserve">        - Demonstrate </w:t>
      </w:r>
      <w:r w:rsidR="00BD01F9">
        <w:rPr>
          <w:rFonts w:ascii="Arial" w:hAnsi="Arial" w:cs="Arial"/>
          <w:sz w:val="22"/>
        </w:rPr>
        <w:t xml:space="preserve">teamwork and communication skills </w:t>
      </w:r>
      <w:r w:rsidR="00243207">
        <w:rPr>
          <w:rFonts w:ascii="Arial" w:hAnsi="Arial" w:cs="Arial"/>
          <w:sz w:val="22"/>
        </w:rPr>
        <w:t xml:space="preserve">by </w:t>
      </w:r>
      <w:r w:rsidR="00640EC0">
        <w:rPr>
          <w:rFonts w:ascii="Arial" w:hAnsi="Arial" w:cs="Arial"/>
          <w:sz w:val="22"/>
        </w:rPr>
        <w:t xml:space="preserve">using each other to strategize for the completion of the game. </w:t>
      </w:r>
    </w:p>
    <w:p w:rsidR="00D013A6" w:rsidRDefault="0037120C" w:rsidP="00793035">
      <w:pPr>
        <w:rPr>
          <w:rFonts w:ascii="Arial" w:hAnsi="Arial" w:cs="Arial"/>
          <w:sz w:val="22"/>
        </w:rPr>
      </w:pPr>
      <w:r>
        <w:rPr>
          <w:rFonts w:ascii="Arial" w:hAnsi="Arial" w:cs="Arial"/>
          <w:sz w:val="22"/>
        </w:rPr>
        <w:tab/>
      </w:r>
      <w:r>
        <w:rPr>
          <w:rFonts w:ascii="Arial" w:hAnsi="Arial" w:cs="Arial"/>
          <w:sz w:val="22"/>
        </w:rPr>
        <w:tab/>
        <w:t xml:space="preserve">        - </w:t>
      </w:r>
      <w:r w:rsidR="00640EC0">
        <w:rPr>
          <w:rFonts w:ascii="Arial" w:hAnsi="Arial" w:cs="Arial"/>
          <w:sz w:val="22"/>
        </w:rPr>
        <w:t xml:space="preserve">Demonstrate understanding of the rules by obeying them throughout all the activities and resets of the game. </w:t>
      </w:r>
    </w:p>
    <w:p w:rsidR="00793035" w:rsidRDefault="00793035" w:rsidP="00793035">
      <w:pPr>
        <w:rPr>
          <w:rFonts w:ascii="Arial" w:hAnsi="Arial" w:cs="Arial"/>
          <w:sz w:val="22"/>
        </w:rPr>
      </w:pPr>
    </w:p>
    <w:p w:rsidR="00793035" w:rsidRDefault="001B469C" w:rsidP="00793035">
      <w:pPr>
        <w:ind w:left="720"/>
        <w:rPr>
          <w:rFonts w:ascii="Arial" w:hAnsi="Arial" w:cs="Arial"/>
          <w:sz w:val="22"/>
        </w:rPr>
      </w:pPr>
      <w:r>
        <w:rPr>
          <w:rFonts w:ascii="Arial" w:hAnsi="Arial" w:cs="Arial"/>
          <w:sz w:val="22"/>
        </w:rPr>
        <w:t xml:space="preserve">B. Teacher - Provide positive feedback for team strategies and allow students to develop their own strategies. </w:t>
      </w:r>
    </w:p>
    <w:p w:rsidR="00793035" w:rsidRDefault="00793035" w:rsidP="00793035">
      <w:pPr>
        <w:ind w:left="720"/>
        <w:rPr>
          <w:rFonts w:ascii="Arial" w:hAnsi="Arial" w:cs="Arial"/>
          <w:sz w:val="22"/>
        </w:rPr>
      </w:pPr>
    </w:p>
    <w:p w:rsidR="00793035" w:rsidRPr="00293785" w:rsidRDefault="00793035" w:rsidP="00793035">
      <w:pPr>
        <w:jc w:val="both"/>
        <w:rPr>
          <w:rFonts w:ascii="Arial" w:hAnsi="Arial" w:cs="Arial"/>
          <w:sz w:val="22"/>
        </w:rPr>
      </w:pPr>
      <w:r>
        <w:rPr>
          <w:rFonts w:ascii="Arial" w:hAnsi="Arial" w:cs="Arial"/>
          <w:sz w:val="22"/>
        </w:rPr>
        <w:t>2.</w:t>
      </w:r>
      <w:r>
        <w:rPr>
          <w:rFonts w:ascii="Arial" w:hAnsi="Arial" w:cs="Arial"/>
          <w:sz w:val="22"/>
          <w:u w:val="single"/>
        </w:rPr>
        <w:t xml:space="preserve"> Equipment</w:t>
      </w:r>
      <w:r>
        <w:rPr>
          <w:rFonts w:ascii="Arial" w:hAnsi="Arial" w:cs="Arial"/>
          <w:sz w:val="22"/>
        </w:rPr>
        <w:t xml:space="preserve"> -</w:t>
      </w:r>
      <w:r w:rsidR="0037120C">
        <w:rPr>
          <w:rFonts w:ascii="Arial" w:hAnsi="Arial" w:cs="Arial"/>
          <w:sz w:val="22"/>
        </w:rPr>
        <w:t xml:space="preserve"> </w:t>
      </w:r>
      <w:r w:rsidR="00243207">
        <w:rPr>
          <w:rFonts w:ascii="Arial" w:hAnsi="Arial" w:cs="Arial"/>
          <w:sz w:val="22"/>
        </w:rPr>
        <w:t>18 Soft balls (10 small, 8 varying sizes)</w:t>
      </w:r>
      <w:r w:rsidR="00CB43CC">
        <w:rPr>
          <w:rFonts w:ascii="Arial" w:hAnsi="Arial" w:cs="Arial"/>
          <w:sz w:val="22"/>
        </w:rPr>
        <w:t>, 10 cones (5 on each end of the court).</w:t>
      </w:r>
    </w:p>
    <w:p w:rsidR="00793035" w:rsidRDefault="00793035" w:rsidP="00793035">
      <w:pPr>
        <w:rPr>
          <w:rFonts w:ascii="Arial" w:hAnsi="Arial" w:cs="Arial"/>
          <w:sz w:val="22"/>
        </w:rPr>
      </w:pPr>
    </w:p>
    <w:p w:rsidR="00793035" w:rsidRDefault="00793035" w:rsidP="00793035">
      <w:pPr>
        <w:rPr>
          <w:rFonts w:ascii="Arial" w:hAnsi="Arial"/>
          <w:sz w:val="22"/>
          <w:szCs w:val="22"/>
        </w:rPr>
      </w:pPr>
      <w:r>
        <w:rPr>
          <w:rFonts w:ascii="Arial" w:hAnsi="Arial" w:cs="Arial"/>
          <w:sz w:val="22"/>
        </w:rPr>
        <w:t xml:space="preserve">3. </w:t>
      </w:r>
      <w:r>
        <w:rPr>
          <w:rFonts w:ascii="Arial" w:hAnsi="Arial" w:cs="Arial"/>
          <w:sz w:val="22"/>
          <w:u w:val="single"/>
        </w:rPr>
        <w:t>Protocols</w:t>
      </w:r>
      <w:r>
        <w:rPr>
          <w:rFonts w:ascii="Arial" w:hAnsi="Arial" w:cs="Arial"/>
          <w:sz w:val="22"/>
        </w:rPr>
        <w:t xml:space="preserve"> -</w:t>
      </w:r>
      <w:r w:rsidR="0037120C">
        <w:rPr>
          <w:rFonts w:ascii="Arial" w:hAnsi="Arial" w:cs="Arial"/>
          <w:sz w:val="22"/>
        </w:rPr>
        <w:t xml:space="preserve"> </w:t>
      </w:r>
      <w:r w:rsidR="004C0E81">
        <w:rPr>
          <w:rFonts w:ascii="Arial" w:hAnsi="Arial" w:cs="Arial"/>
          <w:sz w:val="22"/>
        </w:rPr>
        <w:t xml:space="preserve">All students will wait for the signal (GO) from the teacher to begin the game.  The students will reset at the end of each game by placing all the soft balls in the corresponding areas. </w:t>
      </w:r>
    </w:p>
    <w:p w:rsidR="00793035" w:rsidRPr="00293785" w:rsidRDefault="00793035" w:rsidP="00793035">
      <w:pPr>
        <w:rPr>
          <w:rFonts w:ascii="Arial" w:hAnsi="Arial" w:cs="Arial"/>
          <w:sz w:val="22"/>
          <w:szCs w:val="22"/>
        </w:rPr>
      </w:pPr>
    </w:p>
    <w:p w:rsidR="00793035" w:rsidRPr="00293785" w:rsidRDefault="00793035" w:rsidP="00793035">
      <w:pPr>
        <w:rPr>
          <w:rFonts w:ascii="Arial" w:hAnsi="Arial"/>
          <w:szCs w:val="24"/>
        </w:rPr>
      </w:pPr>
      <w:r w:rsidRPr="00293785">
        <w:rPr>
          <w:rFonts w:ascii="Arial" w:hAnsi="Arial" w:cs="Arial"/>
          <w:sz w:val="22"/>
          <w:szCs w:val="22"/>
        </w:rPr>
        <w:t xml:space="preserve">4. </w:t>
      </w:r>
      <w:r w:rsidRPr="00293785">
        <w:rPr>
          <w:rFonts w:ascii="Arial" w:hAnsi="Arial" w:cs="Arial"/>
          <w:sz w:val="22"/>
          <w:szCs w:val="22"/>
          <w:u w:val="single"/>
        </w:rPr>
        <w:t>Instant Activity</w:t>
      </w:r>
      <w:r w:rsidRPr="00293785">
        <w:rPr>
          <w:rFonts w:ascii="Arial" w:hAnsi="Arial" w:cs="Arial"/>
          <w:sz w:val="22"/>
          <w:szCs w:val="22"/>
        </w:rPr>
        <w:t xml:space="preserve"> </w:t>
      </w:r>
      <w:r>
        <w:rPr>
          <w:rFonts w:ascii="Arial" w:hAnsi="Arial" w:cs="Arial"/>
          <w:sz w:val="22"/>
          <w:szCs w:val="22"/>
        </w:rPr>
        <w:t>-</w:t>
      </w:r>
      <w:r w:rsidR="005A509A">
        <w:rPr>
          <w:rFonts w:ascii="Arial" w:hAnsi="Arial" w:cs="Arial"/>
          <w:sz w:val="22"/>
          <w:szCs w:val="22"/>
        </w:rPr>
        <w:t xml:space="preserve"> Students will jump rope for 5 minutes to accelerate their heart rates.  </w:t>
      </w:r>
    </w:p>
    <w:p w:rsidR="00793035" w:rsidRPr="00293785" w:rsidRDefault="00793035" w:rsidP="00793035">
      <w:pPr>
        <w:rPr>
          <w:rFonts w:ascii="Arial" w:hAnsi="Arial" w:cs="Arial"/>
          <w:szCs w:val="24"/>
        </w:rPr>
      </w:pPr>
    </w:p>
    <w:p w:rsidR="00793035" w:rsidRDefault="00793035" w:rsidP="00793035">
      <w:pPr>
        <w:rPr>
          <w:rFonts w:ascii="Arial" w:hAnsi="Arial"/>
        </w:rPr>
      </w:pPr>
      <w:r>
        <w:rPr>
          <w:rFonts w:ascii="Arial" w:hAnsi="Arial" w:cs="Arial"/>
          <w:sz w:val="22"/>
        </w:rPr>
        <w:t xml:space="preserve">5. </w:t>
      </w:r>
      <w:r>
        <w:rPr>
          <w:rFonts w:ascii="Arial" w:hAnsi="Arial" w:cs="Arial"/>
          <w:sz w:val="22"/>
          <w:u w:val="single"/>
        </w:rPr>
        <w:t>Set Induction</w:t>
      </w:r>
      <w:r>
        <w:rPr>
          <w:rFonts w:ascii="Arial" w:hAnsi="Arial" w:cs="Arial"/>
          <w:sz w:val="22"/>
        </w:rPr>
        <w:t xml:space="preserve"> -  </w:t>
      </w:r>
    </w:p>
    <w:p w:rsidR="00003EA4" w:rsidRDefault="00003EA4" w:rsidP="00463B64">
      <w:pPr>
        <w:pStyle w:val="BodyText2"/>
        <w:rPr>
          <w:b/>
          <w:sz w:val="24"/>
        </w:rPr>
      </w:pPr>
    </w:p>
    <w:p w:rsidR="00463B64" w:rsidRDefault="00463B64" w:rsidP="00463B6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1710"/>
        <w:gridCol w:w="3690"/>
        <w:gridCol w:w="3780"/>
      </w:tblGrid>
      <w:tr w:rsidR="00463B64" w:rsidTr="00463B64">
        <w:tc>
          <w:tcPr>
            <w:tcW w:w="5310" w:type="dxa"/>
          </w:tcPr>
          <w:p w:rsidR="00463B64" w:rsidRDefault="00463B64" w:rsidP="00463B64">
            <w:pPr>
              <w:pStyle w:val="Heading1"/>
            </w:pPr>
            <w:r>
              <w:t>LESSON CONTENT &amp; PROGRESSIONS</w:t>
            </w:r>
          </w:p>
          <w:p w:rsidR="00463B64" w:rsidRDefault="00003EA4" w:rsidP="00463B64">
            <w:pPr>
              <w:jc w:val="both"/>
            </w:pPr>
            <w:r>
              <w:rPr>
                <w:rFonts w:ascii="Arial" w:hAnsi="Arial"/>
                <w:sz w:val="16"/>
              </w:rPr>
              <w:t>Introduction, skill(s)</w:t>
            </w:r>
            <w:r w:rsidR="00463B64">
              <w:rPr>
                <w:rFonts w:ascii="Arial" w:hAnsi="Arial"/>
                <w:sz w:val="16"/>
              </w:rPr>
              <w:t>, activity, review</w:t>
            </w:r>
          </w:p>
        </w:tc>
        <w:tc>
          <w:tcPr>
            <w:tcW w:w="1710" w:type="dxa"/>
          </w:tcPr>
          <w:p w:rsidR="00463B64" w:rsidRDefault="00463B64" w:rsidP="00463B64">
            <w:pPr>
              <w:rPr>
                <w:rFonts w:ascii="Arial" w:hAnsi="Arial"/>
                <w:b/>
                <w:sz w:val="16"/>
              </w:rPr>
            </w:pPr>
            <w:r>
              <w:rPr>
                <w:rFonts w:ascii="Arial" w:hAnsi="Arial"/>
                <w:b/>
                <w:sz w:val="16"/>
              </w:rPr>
              <w:t xml:space="preserve">Teaching Cues </w:t>
            </w:r>
            <w:proofErr w:type="gramStart"/>
            <w:r>
              <w:rPr>
                <w:rFonts w:ascii="Arial" w:hAnsi="Arial"/>
                <w:b/>
                <w:sz w:val="16"/>
              </w:rPr>
              <w:t xml:space="preserve">–  </w:t>
            </w:r>
            <w:r>
              <w:rPr>
                <w:rFonts w:ascii="Arial" w:hAnsi="Arial"/>
                <w:bCs/>
                <w:sz w:val="16"/>
              </w:rPr>
              <w:t>The</w:t>
            </w:r>
            <w:proofErr w:type="gramEnd"/>
            <w:r>
              <w:rPr>
                <w:rFonts w:ascii="Arial" w:hAnsi="Arial"/>
                <w:bCs/>
                <w:sz w:val="16"/>
              </w:rPr>
              <w:t xml:space="preserve"> cues are short quotes of what you are saying to students to remind them of proper form.</w:t>
            </w:r>
          </w:p>
          <w:p w:rsidR="00463B64" w:rsidRDefault="00463B64" w:rsidP="00463B64"/>
        </w:tc>
        <w:tc>
          <w:tcPr>
            <w:tcW w:w="3690" w:type="dxa"/>
          </w:tcPr>
          <w:p w:rsidR="00463B64" w:rsidRDefault="00463B64" w:rsidP="00463B64">
            <w:pPr>
              <w:pStyle w:val="Heading2"/>
              <w:rPr>
                <w:rFonts w:ascii="Arial" w:hAnsi="Arial"/>
                <w:sz w:val="16"/>
              </w:rPr>
            </w:pPr>
            <w:r>
              <w:rPr>
                <w:rFonts w:ascii="Arial" w:hAnsi="Arial"/>
                <w:sz w:val="16"/>
              </w:rPr>
              <w:t>MANAGERIAL STRATEGIES</w:t>
            </w:r>
          </w:p>
          <w:p w:rsidR="00463B64" w:rsidRDefault="00463B64" w:rsidP="00463B64">
            <w:pPr>
              <w:jc w:val="both"/>
              <w:rPr>
                <w:rFonts w:ascii="Arial" w:hAnsi="Arial"/>
                <w:sz w:val="16"/>
              </w:rPr>
            </w:pPr>
            <w:r>
              <w:rPr>
                <w:rFonts w:ascii="Arial" w:hAnsi="Arial"/>
                <w:sz w:val="16"/>
              </w:rPr>
              <w:t>Organization of space, equipment, students (diagrams of practice formations, equipment set up, and game situations ), including method for assigning students to groups</w:t>
            </w:r>
          </w:p>
        </w:tc>
        <w:tc>
          <w:tcPr>
            <w:tcW w:w="3780" w:type="dxa"/>
          </w:tcPr>
          <w:p w:rsidR="00463B64" w:rsidRDefault="00091B1A" w:rsidP="00463B64">
            <w:pPr>
              <w:jc w:val="both"/>
              <w:rPr>
                <w:rFonts w:ascii="Arial" w:hAnsi="Arial"/>
                <w:sz w:val="16"/>
              </w:rPr>
            </w:pPr>
            <w:r>
              <w:rPr>
                <w:rFonts w:ascii="Arial" w:hAnsi="Arial"/>
                <w:sz w:val="16"/>
              </w:rPr>
              <w:t>EVALUATION OF OBJECTIVES</w:t>
            </w:r>
          </w:p>
          <w:p w:rsidR="00091B1A" w:rsidRDefault="00091B1A" w:rsidP="00463B64">
            <w:pPr>
              <w:jc w:val="both"/>
              <w:rPr>
                <w:rFonts w:ascii="Arial" w:hAnsi="Arial"/>
                <w:sz w:val="16"/>
              </w:rPr>
            </w:pPr>
            <w:r>
              <w:rPr>
                <w:rFonts w:ascii="Arial" w:hAnsi="Arial"/>
                <w:sz w:val="16"/>
              </w:rPr>
              <w:t>How you will monitor and record student progress.  Each objective should be assesses or evaluated.</w:t>
            </w:r>
          </w:p>
        </w:tc>
      </w:tr>
      <w:tr w:rsidR="00463B64" w:rsidTr="00463B64">
        <w:tc>
          <w:tcPr>
            <w:tcW w:w="5310" w:type="dxa"/>
          </w:tcPr>
          <w:p w:rsidR="00463B64" w:rsidRPr="00DF7780" w:rsidRDefault="00DF7780" w:rsidP="00463B64">
            <w:pPr>
              <w:rPr>
                <w:rFonts w:ascii="Arial" w:hAnsi="Arial"/>
                <w:b/>
                <w:u w:val="single"/>
              </w:rPr>
            </w:pPr>
            <w:r w:rsidRPr="00DF7780">
              <w:rPr>
                <w:rFonts w:ascii="Arial" w:hAnsi="Arial"/>
                <w:b/>
                <w:u w:val="single"/>
              </w:rPr>
              <w:t>Activity: Catch Ball</w:t>
            </w:r>
          </w:p>
          <w:p w:rsidR="00DF7780" w:rsidRDefault="00DF7780" w:rsidP="00463B64">
            <w:pPr>
              <w:rPr>
                <w:rFonts w:ascii="Arial" w:hAnsi="Arial"/>
              </w:rPr>
            </w:pPr>
          </w:p>
          <w:p w:rsidR="00463B64" w:rsidRDefault="00DF7780" w:rsidP="00463B64">
            <w:pPr>
              <w:rPr>
                <w:rFonts w:ascii="Arial" w:hAnsi="Arial"/>
              </w:rPr>
            </w:pPr>
            <w:r>
              <w:rPr>
                <w:rFonts w:ascii="Arial" w:hAnsi="Arial"/>
              </w:rPr>
              <w:t xml:space="preserve">The students will be separated into 2 teams. Teams will abide by the following rules to successfully complete the goal. </w:t>
            </w:r>
          </w:p>
          <w:p w:rsidR="00463B64" w:rsidRDefault="00463B64" w:rsidP="00463B64">
            <w:pPr>
              <w:rPr>
                <w:rFonts w:ascii="Arial" w:hAnsi="Arial"/>
              </w:rPr>
            </w:pPr>
          </w:p>
          <w:p w:rsidR="00DF7780" w:rsidRDefault="00DF7780" w:rsidP="00463B64">
            <w:pPr>
              <w:rPr>
                <w:rFonts w:ascii="Arial" w:hAnsi="Arial"/>
              </w:rPr>
            </w:pPr>
            <w:r>
              <w:rPr>
                <w:rFonts w:ascii="Arial" w:hAnsi="Arial"/>
              </w:rPr>
              <w:t>Goal:</w:t>
            </w:r>
          </w:p>
          <w:p w:rsidR="00DF7780" w:rsidRDefault="00DF7780" w:rsidP="00463B64">
            <w:pPr>
              <w:rPr>
                <w:rFonts w:ascii="Arial" w:hAnsi="Arial"/>
              </w:rPr>
            </w:pPr>
            <w:r>
              <w:rPr>
                <w:rFonts w:ascii="Arial" w:hAnsi="Arial"/>
              </w:rPr>
              <w:t xml:space="preserve">To win, the students will knock all balls off of the </w:t>
            </w:r>
            <w:proofErr w:type="gramStart"/>
            <w:r>
              <w:rPr>
                <w:rFonts w:ascii="Arial" w:hAnsi="Arial"/>
              </w:rPr>
              <w:t>competitors</w:t>
            </w:r>
            <w:proofErr w:type="gramEnd"/>
            <w:r>
              <w:rPr>
                <w:rFonts w:ascii="Arial" w:hAnsi="Arial"/>
              </w:rPr>
              <w:t xml:space="preserve"> cones or knock out all members of the competitors team. </w:t>
            </w:r>
          </w:p>
          <w:p w:rsidR="00DF7780" w:rsidRDefault="00DF7780" w:rsidP="00463B64">
            <w:pPr>
              <w:rPr>
                <w:rFonts w:ascii="Arial" w:hAnsi="Arial"/>
              </w:rPr>
            </w:pPr>
          </w:p>
          <w:p w:rsidR="00DF7780" w:rsidRDefault="00DF7780" w:rsidP="00463B64">
            <w:pPr>
              <w:rPr>
                <w:rFonts w:ascii="Arial" w:hAnsi="Arial"/>
              </w:rPr>
            </w:pPr>
            <w:r>
              <w:rPr>
                <w:rFonts w:ascii="Arial" w:hAnsi="Arial"/>
              </w:rPr>
              <w:t>Rules:</w:t>
            </w:r>
          </w:p>
          <w:p w:rsidR="003C5655" w:rsidRDefault="003C5655" w:rsidP="00DF7780">
            <w:pPr>
              <w:pStyle w:val="ListParagraph"/>
              <w:numPr>
                <w:ilvl w:val="0"/>
                <w:numId w:val="4"/>
              </w:numPr>
              <w:rPr>
                <w:rFonts w:ascii="Arial" w:hAnsi="Arial"/>
              </w:rPr>
            </w:pPr>
            <w:r>
              <w:rPr>
                <w:rFonts w:ascii="Arial" w:hAnsi="Arial"/>
              </w:rPr>
              <w:t xml:space="preserve">All members begin the game in contact </w:t>
            </w:r>
            <w:r>
              <w:rPr>
                <w:rFonts w:ascii="Arial" w:hAnsi="Arial"/>
              </w:rPr>
              <w:lastRenderedPageBreak/>
              <w:t xml:space="preserve">with the wall of their own side. </w:t>
            </w:r>
          </w:p>
          <w:p w:rsidR="00DF7780" w:rsidRDefault="00DF7780" w:rsidP="00DF7780">
            <w:pPr>
              <w:pStyle w:val="ListParagraph"/>
              <w:numPr>
                <w:ilvl w:val="0"/>
                <w:numId w:val="4"/>
              </w:numPr>
              <w:rPr>
                <w:rFonts w:ascii="Arial" w:hAnsi="Arial"/>
              </w:rPr>
            </w:pPr>
            <w:r>
              <w:rPr>
                <w:rFonts w:ascii="Arial" w:hAnsi="Arial"/>
              </w:rPr>
              <w:t xml:space="preserve">All balls will be thrown at the balls on the cones.  </w:t>
            </w:r>
          </w:p>
          <w:p w:rsidR="00FB1DF2" w:rsidRDefault="00FB1DF2" w:rsidP="00DF7780">
            <w:pPr>
              <w:pStyle w:val="ListParagraph"/>
              <w:numPr>
                <w:ilvl w:val="0"/>
                <w:numId w:val="4"/>
              </w:numPr>
              <w:rPr>
                <w:rFonts w:ascii="Arial" w:hAnsi="Arial"/>
              </w:rPr>
            </w:pPr>
            <w:r>
              <w:rPr>
                <w:rFonts w:ascii="Arial" w:hAnsi="Arial"/>
              </w:rPr>
              <w:t xml:space="preserve">At the start of the game, the students must retrieve the balls from the center of the game, and take them back to their own wall before throwing them at other individuals. </w:t>
            </w:r>
          </w:p>
          <w:p w:rsidR="00DF7780" w:rsidRDefault="00DF7780" w:rsidP="00DF7780">
            <w:pPr>
              <w:pStyle w:val="ListParagraph"/>
              <w:numPr>
                <w:ilvl w:val="0"/>
                <w:numId w:val="4"/>
              </w:numPr>
              <w:rPr>
                <w:rFonts w:ascii="Arial" w:hAnsi="Arial"/>
              </w:rPr>
            </w:pPr>
            <w:r>
              <w:rPr>
                <w:rFonts w:ascii="Arial" w:hAnsi="Arial"/>
              </w:rPr>
              <w:t xml:space="preserve">If a member of the other team is hit by the ball thrown and does not catch it, they are “out”. </w:t>
            </w:r>
          </w:p>
          <w:p w:rsidR="00DF7780" w:rsidRDefault="00DF7780" w:rsidP="00DF7780">
            <w:pPr>
              <w:pStyle w:val="ListParagraph"/>
              <w:numPr>
                <w:ilvl w:val="0"/>
                <w:numId w:val="4"/>
              </w:numPr>
              <w:rPr>
                <w:rFonts w:ascii="Arial" w:hAnsi="Arial"/>
              </w:rPr>
            </w:pPr>
            <w:r>
              <w:rPr>
                <w:rFonts w:ascii="Arial" w:hAnsi="Arial"/>
              </w:rPr>
              <w:t xml:space="preserve">If a member of the other team is hit by the ball thrown and catches it, the person who threw the ball is out, and a member of the other team is allowed back into the game.  </w:t>
            </w:r>
          </w:p>
          <w:p w:rsidR="00DF7780" w:rsidRDefault="00DF7780" w:rsidP="00DF7780">
            <w:pPr>
              <w:pStyle w:val="ListParagraph"/>
              <w:numPr>
                <w:ilvl w:val="0"/>
                <w:numId w:val="4"/>
              </w:numPr>
              <w:rPr>
                <w:rFonts w:ascii="Arial" w:hAnsi="Arial"/>
              </w:rPr>
            </w:pPr>
            <w:r>
              <w:rPr>
                <w:rFonts w:ascii="Arial" w:hAnsi="Arial"/>
              </w:rPr>
              <w:t xml:space="preserve">If a person is hit in the head by a ball, they are still in. </w:t>
            </w:r>
          </w:p>
          <w:p w:rsidR="00DF7780" w:rsidRDefault="00DF7780" w:rsidP="00DF7780">
            <w:pPr>
              <w:pStyle w:val="ListParagraph"/>
              <w:numPr>
                <w:ilvl w:val="0"/>
                <w:numId w:val="4"/>
              </w:numPr>
              <w:rPr>
                <w:rFonts w:ascii="Arial" w:hAnsi="Arial"/>
              </w:rPr>
            </w:pPr>
            <w:r>
              <w:rPr>
                <w:rFonts w:ascii="Arial" w:hAnsi="Arial"/>
              </w:rPr>
              <w:t xml:space="preserve">Balls thrown can be deflected by balls in hand, as long as the ball in hand remains in the person’s hand. </w:t>
            </w:r>
          </w:p>
          <w:p w:rsidR="00FB1DF2" w:rsidRDefault="00FB1DF2" w:rsidP="00FB1DF2">
            <w:pPr>
              <w:pStyle w:val="ListParagraph"/>
              <w:numPr>
                <w:ilvl w:val="0"/>
                <w:numId w:val="4"/>
              </w:numPr>
              <w:rPr>
                <w:rFonts w:ascii="Arial" w:hAnsi="Arial"/>
              </w:rPr>
            </w:pPr>
            <w:r>
              <w:rPr>
                <w:rFonts w:ascii="Arial" w:hAnsi="Arial"/>
              </w:rPr>
              <w:t>All balls must be thrown within 10 seconds (to avoid prolonged stand-offs).</w:t>
            </w:r>
          </w:p>
          <w:p w:rsidR="00953B96" w:rsidRDefault="00953B96" w:rsidP="00FB1DF2">
            <w:pPr>
              <w:pStyle w:val="ListParagraph"/>
              <w:numPr>
                <w:ilvl w:val="0"/>
                <w:numId w:val="4"/>
              </w:numPr>
              <w:rPr>
                <w:rFonts w:ascii="Arial" w:hAnsi="Arial"/>
              </w:rPr>
            </w:pPr>
            <w:r>
              <w:rPr>
                <w:rFonts w:ascii="Arial" w:hAnsi="Arial"/>
              </w:rPr>
              <w:t xml:space="preserve">To get back into the game, a member of your team must catch a ball.  </w:t>
            </w:r>
          </w:p>
          <w:p w:rsidR="00953B96" w:rsidRDefault="00953B96" w:rsidP="00FB1DF2">
            <w:pPr>
              <w:pStyle w:val="ListParagraph"/>
              <w:numPr>
                <w:ilvl w:val="0"/>
                <w:numId w:val="4"/>
              </w:numPr>
              <w:rPr>
                <w:rFonts w:ascii="Arial" w:hAnsi="Arial"/>
              </w:rPr>
            </w:pPr>
            <w:r>
              <w:rPr>
                <w:rFonts w:ascii="Arial" w:hAnsi="Arial"/>
              </w:rPr>
              <w:t xml:space="preserve">Students line up in the order that they exited the game to get back in. </w:t>
            </w:r>
          </w:p>
          <w:p w:rsidR="00953B96" w:rsidRPr="00FB1DF2" w:rsidRDefault="00953B96" w:rsidP="00953B96">
            <w:pPr>
              <w:pStyle w:val="ListParagraph"/>
              <w:rPr>
                <w:rFonts w:ascii="Arial" w:hAnsi="Arial"/>
              </w:rPr>
            </w:pPr>
          </w:p>
          <w:p w:rsidR="00953B96" w:rsidRDefault="00953B96" w:rsidP="00463B64">
            <w:pPr>
              <w:rPr>
                <w:rFonts w:ascii="Arial" w:hAnsi="Arial"/>
              </w:rPr>
            </w:pPr>
            <w:r>
              <w:rPr>
                <w:rFonts w:ascii="Arial" w:hAnsi="Arial"/>
              </w:rPr>
              <w:t xml:space="preserve">TBI: </w:t>
            </w:r>
          </w:p>
          <w:p w:rsidR="00953B96" w:rsidRDefault="00953B96" w:rsidP="00463B64">
            <w:pPr>
              <w:rPr>
                <w:rFonts w:ascii="Arial" w:hAnsi="Arial"/>
              </w:rPr>
            </w:pPr>
            <w:r>
              <w:rPr>
                <w:rFonts w:ascii="Arial" w:hAnsi="Arial"/>
              </w:rPr>
              <w:t>- Balls of different sizes</w:t>
            </w:r>
          </w:p>
          <w:p w:rsidR="00463B64" w:rsidRDefault="00953B96" w:rsidP="00463B64">
            <w:pPr>
              <w:rPr>
                <w:rFonts w:ascii="Arial" w:hAnsi="Arial"/>
              </w:rPr>
            </w:pPr>
            <w:r>
              <w:rPr>
                <w:rFonts w:ascii="Arial" w:hAnsi="Arial"/>
              </w:rPr>
              <w:t>ITV: (use these throughout different games to change the way of entry</w:t>
            </w:r>
            <w:proofErr w:type="gramStart"/>
            <w:r>
              <w:rPr>
                <w:rFonts w:ascii="Arial" w:hAnsi="Arial"/>
              </w:rPr>
              <w:t>)</w:t>
            </w:r>
            <w:proofErr w:type="gramEnd"/>
            <w:r>
              <w:rPr>
                <w:rFonts w:ascii="Arial" w:hAnsi="Arial"/>
              </w:rPr>
              <w:br/>
              <w:t>- Girls catch counts for 2 people to be allowed back in.</w:t>
            </w:r>
          </w:p>
          <w:p w:rsidR="00953B96" w:rsidRDefault="00953B96" w:rsidP="00463B64">
            <w:pPr>
              <w:rPr>
                <w:rFonts w:ascii="Arial" w:hAnsi="Arial"/>
              </w:rPr>
            </w:pPr>
            <w:r>
              <w:rPr>
                <w:rFonts w:ascii="Arial" w:hAnsi="Arial"/>
              </w:rPr>
              <w:t xml:space="preserve">- </w:t>
            </w:r>
            <w:r w:rsidR="002F7F5B">
              <w:rPr>
                <w:rFonts w:ascii="Arial" w:hAnsi="Arial"/>
              </w:rPr>
              <w:t xml:space="preserve">Allow students to perform physical tasks to re-enter the game.  </w:t>
            </w:r>
          </w:p>
          <w:p w:rsidR="002F7F5B" w:rsidRDefault="002F7F5B" w:rsidP="002F7F5B">
            <w:pPr>
              <w:pStyle w:val="ListParagraph"/>
              <w:numPr>
                <w:ilvl w:val="0"/>
                <w:numId w:val="5"/>
              </w:numPr>
              <w:rPr>
                <w:rFonts w:ascii="Arial" w:hAnsi="Arial"/>
              </w:rPr>
            </w:pPr>
            <w:r>
              <w:rPr>
                <w:rFonts w:ascii="Arial" w:hAnsi="Arial"/>
              </w:rPr>
              <w:t>15-45 jumping jacks</w:t>
            </w:r>
          </w:p>
          <w:p w:rsidR="002F7F5B" w:rsidRDefault="002F7F5B" w:rsidP="002F7F5B">
            <w:pPr>
              <w:pStyle w:val="ListParagraph"/>
              <w:numPr>
                <w:ilvl w:val="0"/>
                <w:numId w:val="5"/>
              </w:numPr>
              <w:rPr>
                <w:rFonts w:ascii="Arial" w:hAnsi="Arial"/>
              </w:rPr>
            </w:pPr>
            <w:r>
              <w:rPr>
                <w:rFonts w:ascii="Arial" w:hAnsi="Arial"/>
              </w:rPr>
              <w:t>20 mountain climbers</w:t>
            </w:r>
          </w:p>
          <w:p w:rsidR="002F7F5B" w:rsidRDefault="002F7F5B" w:rsidP="002F7F5B">
            <w:pPr>
              <w:pStyle w:val="ListParagraph"/>
              <w:numPr>
                <w:ilvl w:val="0"/>
                <w:numId w:val="5"/>
              </w:numPr>
              <w:rPr>
                <w:rFonts w:ascii="Arial" w:hAnsi="Arial"/>
              </w:rPr>
            </w:pPr>
            <w:r>
              <w:rPr>
                <w:rFonts w:ascii="Arial" w:hAnsi="Arial"/>
              </w:rPr>
              <w:lastRenderedPageBreak/>
              <w:t>10 donkey kicks</w:t>
            </w:r>
          </w:p>
          <w:p w:rsidR="002F7F5B" w:rsidRDefault="002F7F5B" w:rsidP="002F7F5B">
            <w:pPr>
              <w:pStyle w:val="ListParagraph"/>
              <w:numPr>
                <w:ilvl w:val="0"/>
                <w:numId w:val="5"/>
              </w:numPr>
              <w:rPr>
                <w:rFonts w:ascii="Arial" w:hAnsi="Arial"/>
              </w:rPr>
            </w:pPr>
            <w:r>
              <w:rPr>
                <w:rFonts w:ascii="Arial" w:hAnsi="Arial"/>
              </w:rPr>
              <w:t xml:space="preserve">25 star </w:t>
            </w:r>
            <w:proofErr w:type="gramStart"/>
            <w:r>
              <w:rPr>
                <w:rFonts w:ascii="Arial" w:hAnsi="Arial"/>
              </w:rPr>
              <w:t>jumps  etc</w:t>
            </w:r>
            <w:proofErr w:type="gramEnd"/>
            <w:r>
              <w:rPr>
                <w:rFonts w:ascii="Arial" w:hAnsi="Arial"/>
              </w:rPr>
              <w:t xml:space="preserve">. </w:t>
            </w:r>
          </w:p>
          <w:p w:rsidR="00463B64" w:rsidRDefault="00463B64" w:rsidP="00463B64">
            <w:pPr>
              <w:rPr>
                <w:rFonts w:ascii="Arial" w:hAnsi="Arial"/>
              </w:rPr>
            </w:pPr>
          </w:p>
        </w:tc>
        <w:tc>
          <w:tcPr>
            <w:tcW w:w="1710" w:type="dxa"/>
          </w:tcPr>
          <w:p w:rsidR="00463B64" w:rsidRDefault="00463B64" w:rsidP="00463B64">
            <w:pPr>
              <w:rPr>
                <w:rFonts w:ascii="Arial" w:hAnsi="Arial"/>
              </w:rPr>
            </w:pPr>
          </w:p>
          <w:p w:rsidR="00463B64" w:rsidRDefault="00CF3118" w:rsidP="00463B64">
            <w:pPr>
              <w:rPr>
                <w:rFonts w:ascii="Arial" w:hAnsi="Arial"/>
              </w:rPr>
            </w:pPr>
            <w:r>
              <w:rPr>
                <w:rFonts w:ascii="Arial" w:hAnsi="Arial"/>
              </w:rPr>
              <w:t>Throw Cues:</w:t>
            </w:r>
          </w:p>
          <w:p w:rsidR="00CF3118" w:rsidRDefault="00CF3118" w:rsidP="00463B64">
            <w:pPr>
              <w:rPr>
                <w:rFonts w:ascii="Arial" w:hAnsi="Arial"/>
              </w:rPr>
            </w:pPr>
            <w:r>
              <w:rPr>
                <w:rFonts w:ascii="Arial" w:hAnsi="Arial"/>
              </w:rPr>
              <w:t>- follow through</w:t>
            </w:r>
          </w:p>
          <w:p w:rsidR="00CF3118" w:rsidRDefault="00CF3118" w:rsidP="00463B64">
            <w:pPr>
              <w:rPr>
                <w:rFonts w:ascii="Arial" w:hAnsi="Arial"/>
              </w:rPr>
            </w:pPr>
          </w:p>
          <w:p w:rsidR="00CF3118" w:rsidRDefault="00CF3118" w:rsidP="00463B64">
            <w:pPr>
              <w:rPr>
                <w:rFonts w:ascii="Arial" w:hAnsi="Arial"/>
              </w:rPr>
            </w:pPr>
          </w:p>
          <w:p w:rsidR="00CF3118" w:rsidRDefault="00CF3118" w:rsidP="00463B64">
            <w:pPr>
              <w:rPr>
                <w:rFonts w:ascii="Arial" w:hAnsi="Arial"/>
              </w:rPr>
            </w:pPr>
            <w:r>
              <w:rPr>
                <w:rFonts w:ascii="Arial" w:hAnsi="Arial"/>
              </w:rPr>
              <w:t>Catch Cue:</w:t>
            </w:r>
          </w:p>
          <w:p w:rsidR="00CF3118" w:rsidRDefault="00CF3118" w:rsidP="00463B64">
            <w:pPr>
              <w:rPr>
                <w:rFonts w:ascii="Arial" w:hAnsi="Arial"/>
              </w:rPr>
            </w:pPr>
            <w:r>
              <w:rPr>
                <w:rFonts w:ascii="Arial" w:hAnsi="Arial"/>
              </w:rPr>
              <w:t>- Soft hands</w:t>
            </w:r>
          </w:p>
        </w:tc>
        <w:tc>
          <w:tcPr>
            <w:tcW w:w="3690" w:type="dxa"/>
          </w:tcPr>
          <w:p w:rsidR="00463B64" w:rsidRDefault="005A509A" w:rsidP="00463B64">
            <w:pPr>
              <w:rPr>
                <w:rFonts w:ascii="Arial" w:hAnsi="Arial"/>
              </w:rPr>
            </w:pPr>
            <w:r>
              <w:rPr>
                <w:rFonts w:ascii="Arial" w:hAnsi="Arial"/>
              </w:rPr>
              <w:t xml:space="preserve">Teams will be picked by the teacher.  2 equal teams will be made, and the students will go to their designated sides. </w:t>
            </w:r>
          </w:p>
          <w:p w:rsidR="005A509A" w:rsidRDefault="005A509A" w:rsidP="00463B64">
            <w:pPr>
              <w:rPr>
                <w:rFonts w:ascii="Arial" w:hAnsi="Arial"/>
              </w:rPr>
            </w:pPr>
          </w:p>
          <w:p w:rsidR="005A509A" w:rsidRDefault="005A509A" w:rsidP="00463B64">
            <w:pPr>
              <w:rPr>
                <w:rFonts w:ascii="Arial" w:hAnsi="Arial"/>
              </w:rPr>
            </w:pPr>
            <w:r>
              <w:rPr>
                <w:rFonts w:ascii="Arial" w:hAnsi="Arial"/>
              </w:rPr>
              <w:t xml:space="preserve">The court will look as such: </w:t>
            </w:r>
          </w:p>
          <w:p w:rsidR="005A509A" w:rsidRDefault="00915DDD" w:rsidP="00463B64">
            <w:pPr>
              <w:rPr>
                <w:rFonts w:ascii="Arial" w:hAnsi="Arial"/>
              </w:rPr>
            </w:pPr>
            <w:r>
              <w:rPr>
                <w:rFonts w:ascii="Arial" w:hAnsi="Arial"/>
                <w:noProof/>
              </w:rPr>
              <w:pict>
                <v:oval id="_x0000_s1043" style="position:absolute;margin-left:11.2pt;margin-top:56.4pt;width:7.15pt;height:7.15pt;z-index:251675648"/>
              </w:pict>
            </w:r>
            <w:r>
              <w:rPr>
                <w:rFonts w:ascii="Arial" w:hAnsi="Arial"/>
                <w:noProof/>
              </w:rPr>
              <w:pict>
                <v:oval id="_x0000_s1035" style="position:absolute;margin-left:11.2pt;margin-top:34pt;width:7.15pt;height:7.15pt;z-index:251667456"/>
              </w:pict>
            </w:r>
            <w:r>
              <w:rPr>
                <w:rFonts w:ascii="Arial" w:hAnsi="Arial"/>
                <w:noProof/>
              </w:rPr>
              <w:pict>
                <v:oval id="_x0000_s1032" style="position:absolute;margin-left:11.2pt;margin-top:14.15pt;width:7.15pt;height:7.15pt;z-index:251664384"/>
              </w:pict>
            </w:r>
            <w:r>
              <w:rPr>
                <w:rFonts w:ascii="Arial" w:hAnsi="Arial"/>
                <w:noProof/>
              </w:rPr>
              <w:pict>
                <v:oval id="_x0000_s1034" style="position:absolute;margin-left:132.6pt;margin-top:14.15pt;width:7.15pt;height:7.15pt;z-index:251666432"/>
              </w:pict>
            </w:r>
            <w:r>
              <w:rPr>
                <w:rFonts w:ascii="Arial" w:hAnsi="Arial"/>
                <w:noProof/>
              </w:rPr>
              <w:pict>
                <v:oval id="_x0000_s1033" style="position:absolute;margin-left:132.6pt;margin-top:34pt;width:7.15pt;height:7.15pt;z-index:251665408"/>
              </w:pict>
            </w:r>
            <w:r>
              <w:rPr>
                <w:rFonts w:ascii="Arial" w:hAnsi="Arial"/>
                <w:noProof/>
              </w:rPr>
              <w:pict>
                <v:oval id="_x0000_s1036" style="position:absolute;margin-left:132.3pt;margin-top:56.4pt;width:7.15pt;height:7.15pt;z-index:251668480"/>
              </w:pict>
            </w:r>
            <w:r>
              <w:rPr>
                <w:rFonts w:ascii="Arial" w:hAnsi="Arial"/>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2" type="#_x0000_t5" style="position:absolute;margin-left:132.6pt;margin-top:61.25pt;width:7.15pt;height:7.15pt;z-index:251674624"/>
              </w:pict>
            </w:r>
            <w:r>
              <w:rPr>
                <w:rFonts w:ascii="Arial" w:hAnsi="Arial"/>
                <w:noProof/>
              </w:rPr>
              <w:pict>
                <v:shape id="_x0000_s1041" type="#_x0000_t5" style="position:absolute;margin-left:132.3pt;margin-top:41.15pt;width:7.15pt;height:7.15pt;z-index:251673600"/>
              </w:pict>
            </w:r>
            <w:r>
              <w:rPr>
                <w:rFonts w:ascii="Arial" w:hAnsi="Arial"/>
                <w:noProof/>
              </w:rPr>
              <w:pict>
                <v:shape id="_x0000_s1040" type="#_x0000_t5" style="position:absolute;margin-left:132.6pt;margin-top:20.4pt;width:7.15pt;height:7.15pt;z-index:251672576"/>
              </w:pict>
            </w:r>
            <w:r>
              <w:rPr>
                <w:rFonts w:ascii="Arial" w:hAnsi="Arial"/>
                <w:noProof/>
              </w:rPr>
              <w:pict>
                <v:shape id="_x0000_s1039" type="#_x0000_t5" style="position:absolute;margin-left:11.2pt;margin-top:63.55pt;width:7.15pt;height:7.15pt;z-index:251671552"/>
              </w:pict>
            </w:r>
            <w:r>
              <w:rPr>
                <w:rFonts w:ascii="Arial" w:hAnsi="Arial"/>
                <w:noProof/>
              </w:rPr>
              <w:pict>
                <v:shape id="_x0000_s1038" type="#_x0000_t5" style="position:absolute;margin-left:11.2pt;margin-top:39.55pt;width:7.15pt;height:7.15pt;z-index:251670528"/>
              </w:pict>
            </w:r>
            <w:r>
              <w:rPr>
                <w:rFonts w:ascii="Arial" w:hAnsi="Arial"/>
                <w:noProof/>
              </w:rPr>
              <w:pict>
                <v:shape id="_x0000_s1037" type="#_x0000_t5" style="position:absolute;margin-left:11.2pt;margin-top:20.4pt;width:7.15pt;height:7.15pt;z-index:251669504"/>
              </w:pict>
            </w:r>
            <w:r>
              <w:rPr>
                <w:rFonts w:ascii="Arial" w:hAnsi="Arial"/>
                <w:noProof/>
              </w:rPr>
              <w:pict>
                <v:oval id="_x0000_s1030" style="position:absolute;margin-left:72.6pt;margin-top:52.7pt;width:7.15pt;height:7.15pt;z-index:251662336"/>
              </w:pict>
            </w:r>
            <w:r>
              <w:rPr>
                <w:rFonts w:ascii="Arial" w:hAnsi="Arial"/>
                <w:noProof/>
              </w:rPr>
              <w:pict>
                <v:oval id="_x0000_s1031" style="position:absolute;margin-left:72.6pt;margin-top:68.4pt;width:7.15pt;height:7.15pt;z-index:251663360"/>
              </w:pict>
            </w:r>
            <w:r>
              <w:rPr>
                <w:rFonts w:ascii="Arial" w:hAnsi="Arial"/>
                <w:noProof/>
              </w:rPr>
              <w:pict>
                <v:oval id="_x0000_s1029" style="position:absolute;margin-left:72.6pt;margin-top:37.25pt;width:7.15pt;height:7.15pt;z-index:251661312"/>
              </w:pict>
            </w:r>
            <w:r>
              <w:rPr>
                <w:rFonts w:ascii="Arial" w:hAnsi="Arial"/>
                <w:noProof/>
              </w:rPr>
              <w:pict>
                <v:oval id="_x0000_s1028" style="position:absolute;margin-left:72.6pt;margin-top:20.4pt;width:7.15pt;height:7.15pt;z-index:251660288"/>
              </w:pict>
            </w:r>
            <w:r>
              <w:rPr>
                <w:rFonts w:ascii="Arial" w:hAnsi="Arial"/>
                <w:noProof/>
              </w:rPr>
              <w:pict>
                <v:shapetype id="_x0000_t32" coordsize="21600,21600" o:spt="32" o:oned="t" path="m,l21600,21600e" filled="f">
                  <v:path arrowok="t" fillok="f" o:connecttype="none"/>
                  <o:lock v:ext="edit" shapetype="t"/>
                </v:shapetype>
                <v:shape id="_x0000_s1027" type="#_x0000_t32" style="position:absolute;margin-left:76.95pt;margin-top:14.15pt;width:0;height:67.6pt;z-index:251659264" o:connectortype="straight"/>
              </w:pict>
            </w:r>
            <w:r>
              <w:rPr>
                <w:rFonts w:ascii="Arial" w:hAnsi="Arial"/>
                <w:noProof/>
              </w:rPr>
              <w:pict>
                <v:rect id="_x0000_s1026" style="position:absolute;margin-left:11.2pt;margin-top:14.15pt;width:132.1pt;height:67.6pt;z-index:251658240"/>
              </w:pict>
            </w:r>
          </w:p>
        </w:tc>
        <w:tc>
          <w:tcPr>
            <w:tcW w:w="3780" w:type="dxa"/>
          </w:tcPr>
          <w:p w:rsidR="00463B64" w:rsidRDefault="00915DDD" w:rsidP="00463B64">
            <w:pPr>
              <w:rPr>
                <w:rFonts w:ascii="Arial" w:hAnsi="Arial"/>
              </w:rPr>
            </w:pPr>
            <w:r>
              <w:rPr>
                <w:rFonts w:ascii="Arial" w:hAnsi="Arial"/>
              </w:rPr>
              <w:t xml:space="preserve">Students will be assessed on a performance and participation basis, along with the daily chart used by the instructor. </w:t>
            </w:r>
          </w:p>
        </w:tc>
      </w:tr>
      <w:tr w:rsidR="00463B64" w:rsidTr="00463B64">
        <w:tc>
          <w:tcPr>
            <w:tcW w:w="5310" w:type="dxa"/>
          </w:tcPr>
          <w:p w:rsidR="00463B64" w:rsidRDefault="00463B64" w:rsidP="00463B64">
            <w:pPr>
              <w:rPr>
                <w:rFonts w:ascii="Arial" w:hAnsi="Arial"/>
              </w:rPr>
            </w:pPr>
          </w:p>
          <w:p w:rsidR="00463B64" w:rsidRDefault="002F7F5B" w:rsidP="00463B64">
            <w:pPr>
              <w:rPr>
                <w:rFonts w:ascii="Arial" w:hAnsi="Arial"/>
              </w:rPr>
            </w:pPr>
            <w:r>
              <w:rPr>
                <w:rFonts w:ascii="Arial" w:hAnsi="Arial"/>
              </w:rPr>
              <w:t>Conclusion:</w:t>
            </w:r>
            <w:r>
              <w:rPr>
                <w:rFonts w:ascii="Arial" w:hAnsi="Arial"/>
              </w:rPr>
              <w:br/>
            </w:r>
          </w:p>
          <w:p w:rsidR="002F7F5B" w:rsidRDefault="002F7F5B" w:rsidP="00463B64">
            <w:pPr>
              <w:rPr>
                <w:rFonts w:ascii="Arial" w:hAnsi="Arial"/>
              </w:rPr>
            </w:pPr>
            <w:r>
              <w:rPr>
                <w:rFonts w:ascii="Arial" w:hAnsi="Arial"/>
              </w:rPr>
              <w:t>“What skills did you use during this game?”</w:t>
            </w:r>
          </w:p>
          <w:p w:rsidR="002F7F5B" w:rsidRDefault="002F7F5B" w:rsidP="00463B64">
            <w:pPr>
              <w:rPr>
                <w:rFonts w:ascii="Arial" w:hAnsi="Arial"/>
              </w:rPr>
            </w:pPr>
            <w:r>
              <w:rPr>
                <w:rFonts w:ascii="Arial" w:hAnsi="Arial"/>
              </w:rPr>
              <w:t>“What strategies worked best for you and your team?”</w:t>
            </w:r>
          </w:p>
          <w:p w:rsidR="002F7F5B" w:rsidRDefault="002F7F5B" w:rsidP="00463B64">
            <w:pPr>
              <w:rPr>
                <w:rFonts w:ascii="Arial" w:hAnsi="Arial"/>
              </w:rPr>
            </w:pPr>
            <w:r>
              <w:rPr>
                <w:rFonts w:ascii="Arial" w:hAnsi="Arial"/>
              </w:rPr>
              <w:t>“What strategy would you try if you could?”</w:t>
            </w:r>
          </w:p>
          <w:p w:rsidR="00463B64" w:rsidRDefault="00463B64" w:rsidP="00463B64">
            <w:pPr>
              <w:rPr>
                <w:rFonts w:ascii="Arial" w:hAnsi="Arial"/>
              </w:rPr>
            </w:pPr>
          </w:p>
          <w:p w:rsidR="002F7F5B" w:rsidRDefault="002F7F5B" w:rsidP="00463B64">
            <w:pPr>
              <w:rPr>
                <w:rFonts w:ascii="Arial" w:hAnsi="Arial"/>
              </w:rPr>
            </w:pPr>
            <w:r>
              <w:rPr>
                <w:rFonts w:ascii="Arial" w:hAnsi="Arial"/>
              </w:rPr>
              <w:t xml:space="preserve">Good! Next week we will </w:t>
            </w:r>
            <w:proofErr w:type="gramStart"/>
            <w:r>
              <w:rPr>
                <w:rFonts w:ascii="Arial" w:hAnsi="Arial"/>
              </w:rPr>
              <w:t>being</w:t>
            </w:r>
            <w:proofErr w:type="gramEnd"/>
            <w:r>
              <w:rPr>
                <w:rFonts w:ascii="Arial" w:hAnsi="Arial"/>
              </w:rPr>
              <w:t xml:space="preserve"> our Badminton Unit! </w:t>
            </w:r>
          </w:p>
        </w:tc>
        <w:tc>
          <w:tcPr>
            <w:tcW w:w="1710" w:type="dxa"/>
          </w:tcPr>
          <w:p w:rsidR="00463B64" w:rsidRDefault="00463B64" w:rsidP="00463B64">
            <w:pPr>
              <w:rPr>
                <w:rFonts w:ascii="Arial" w:hAnsi="Arial"/>
              </w:rPr>
            </w:pPr>
          </w:p>
          <w:p w:rsidR="00463B64" w:rsidRDefault="00463B64" w:rsidP="00463B64">
            <w:pPr>
              <w:rPr>
                <w:rFonts w:ascii="Arial" w:hAnsi="Arial"/>
                <w:sz w:val="20"/>
              </w:rPr>
            </w:pPr>
          </w:p>
        </w:tc>
        <w:tc>
          <w:tcPr>
            <w:tcW w:w="3690" w:type="dxa"/>
          </w:tcPr>
          <w:p w:rsidR="00463B64" w:rsidRDefault="00463B64" w:rsidP="00463B64">
            <w:pPr>
              <w:rPr>
                <w:rFonts w:ascii="Arial" w:hAnsi="Arial"/>
              </w:rPr>
            </w:pPr>
          </w:p>
        </w:tc>
        <w:tc>
          <w:tcPr>
            <w:tcW w:w="3780" w:type="dxa"/>
          </w:tcPr>
          <w:p w:rsidR="00463B64" w:rsidRDefault="00463B64" w:rsidP="00463B64">
            <w:pPr>
              <w:rPr>
                <w:rFonts w:ascii="Arial" w:hAnsi="Arial"/>
              </w:rPr>
            </w:pPr>
          </w:p>
        </w:tc>
      </w:tr>
    </w:tbl>
    <w:p w:rsidR="00463B64" w:rsidRDefault="00463B64" w:rsidP="00463B64">
      <w:pPr>
        <w:rPr>
          <w:b/>
          <w:bCs/>
          <w:sz w:val="28"/>
        </w:rPr>
      </w:pPr>
    </w:p>
    <w:p w:rsidR="0036227C" w:rsidRDefault="0036227C" w:rsidP="0036227C">
      <w:pPr>
        <w:jc w:val="center"/>
        <w:rPr>
          <w:rFonts w:asciiTheme="minorHAnsi" w:hAnsiTheme="minorHAnsi" w:cstheme="minorHAnsi"/>
          <w:b/>
          <w:u w:val="single"/>
        </w:rPr>
      </w:pPr>
      <w:r>
        <w:rPr>
          <w:rFonts w:asciiTheme="minorHAnsi" w:hAnsiTheme="minorHAnsi" w:cstheme="minorHAnsi"/>
          <w:b/>
          <w:u w:val="single"/>
        </w:rPr>
        <w:t>Teacher Reflection</w:t>
      </w:r>
      <w:r>
        <w:rPr>
          <w:rFonts w:asciiTheme="minorHAnsi" w:hAnsiTheme="minorHAnsi" w:cstheme="minorHAnsi"/>
          <w:b/>
          <w:u w:val="single"/>
        </w:rPr>
        <w:br/>
      </w:r>
    </w:p>
    <w:p w:rsidR="0036227C" w:rsidRDefault="0036227C" w:rsidP="0036227C">
      <w:pPr>
        <w:rPr>
          <w:rFonts w:asciiTheme="minorHAnsi" w:hAnsiTheme="minorHAnsi" w:cstheme="minorHAnsi"/>
        </w:rPr>
      </w:pPr>
      <w:r>
        <w:rPr>
          <w:rFonts w:asciiTheme="minorHAnsi" w:hAnsiTheme="minorHAnsi" w:cstheme="minorHAnsi"/>
        </w:rPr>
        <w:t>Strengths:</w:t>
      </w:r>
    </w:p>
    <w:p w:rsidR="0036227C" w:rsidRDefault="0036227C" w:rsidP="0036227C">
      <w:pPr>
        <w:pStyle w:val="ListParagraph"/>
        <w:numPr>
          <w:ilvl w:val="0"/>
          <w:numId w:val="6"/>
        </w:numPr>
        <w:rPr>
          <w:rFonts w:asciiTheme="minorHAnsi" w:hAnsiTheme="minorHAnsi" w:cstheme="minorHAnsi"/>
        </w:rPr>
      </w:pPr>
      <w:proofErr w:type="gramStart"/>
      <w:r>
        <w:rPr>
          <w:rFonts w:asciiTheme="minorHAnsi" w:hAnsiTheme="minorHAnsi" w:cstheme="minorHAnsi"/>
        </w:rPr>
        <w:t>students</w:t>
      </w:r>
      <w:proofErr w:type="gramEnd"/>
      <w:r>
        <w:rPr>
          <w:rFonts w:asciiTheme="minorHAnsi" w:hAnsiTheme="minorHAnsi" w:cstheme="minorHAnsi"/>
        </w:rPr>
        <w:t xml:space="preserve"> really enjoy this activity and this activity has a high activity rate. </w:t>
      </w:r>
    </w:p>
    <w:p w:rsidR="0036227C" w:rsidRPr="0036227C" w:rsidRDefault="0036227C" w:rsidP="0036227C">
      <w:pPr>
        <w:pStyle w:val="ListParagraph"/>
        <w:numPr>
          <w:ilvl w:val="0"/>
          <w:numId w:val="6"/>
        </w:numPr>
        <w:rPr>
          <w:rFonts w:asciiTheme="minorHAnsi" w:hAnsiTheme="minorHAnsi" w:cstheme="minorHAnsi"/>
        </w:rPr>
      </w:pPr>
      <w:r>
        <w:rPr>
          <w:rFonts w:asciiTheme="minorHAnsi" w:hAnsiTheme="minorHAnsi" w:cstheme="minorHAnsi"/>
        </w:rPr>
        <w:t xml:space="preserve">The changes by doing physical activity to get back into the game was a very positive way to have the students stay at a high intensity rate. </w:t>
      </w:r>
    </w:p>
    <w:p w:rsidR="0036227C" w:rsidRDefault="0036227C" w:rsidP="0036227C">
      <w:pPr>
        <w:rPr>
          <w:rFonts w:asciiTheme="minorHAnsi" w:hAnsiTheme="minorHAnsi" w:cstheme="minorHAnsi"/>
        </w:rPr>
      </w:pPr>
      <w:r>
        <w:rPr>
          <w:rFonts w:asciiTheme="minorHAnsi" w:hAnsiTheme="minorHAnsi" w:cstheme="minorHAnsi"/>
        </w:rPr>
        <w:t>Improvements:</w:t>
      </w:r>
    </w:p>
    <w:p w:rsidR="0036227C" w:rsidRPr="0036227C" w:rsidRDefault="0036227C" w:rsidP="0036227C">
      <w:pPr>
        <w:pStyle w:val="ListParagraph"/>
        <w:numPr>
          <w:ilvl w:val="0"/>
          <w:numId w:val="7"/>
        </w:numPr>
        <w:rPr>
          <w:rFonts w:asciiTheme="minorHAnsi" w:hAnsiTheme="minorHAnsi" w:cstheme="minorHAnsi"/>
        </w:rPr>
      </w:pPr>
      <w:r>
        <w:rPr>
          <w:rFonts w:asciiTheme="minorHAnsi" w:hAnsiTheme="minorHAnsi" w:cstheme="minorHAnsi"/>
        </w:rPr>
        <w:t xml:space="preserve">Some girls were not as into this game, which led to them not being active throughout the period.  I could possibly break the teams into smaller teams and have 4 v 4 instead of 1 v 1 so that the students are forced to participate. </w:t>
      </w:r>
    </w:p>
    <w:p w:rsidR="0036227C" w:rsidRDefault="0036227C" w:rsidP="0036227C">
      <w:pPr>
        <w:rPr>
          <w:rFonts w:asciiTheme="minorHAnsi" w:hAnsiTheme="minorHAnsi" w:cstheme="minorHAnsi"/>
        </w:rPr>
      </w:pPr>
      <w:r>
        <w:rPr>
          <w:rFonts w:asciiTheme="minorHAnsi" w:hAnsiTheme="minorHAnsi" w:cstheme="minorHAnsi"/>
        </w:rPr>
        <w:t>Insights:</w:t>
      </w:r>
    </w:p>
    <w:p w:rsidR="0036227C" w:rsidRPr="00060E09" w:rsidRDefault="00060E09" w:rsidP="00060E09">
      <w:pPr>
        <w:pStyle w:val="ListParagraph"/>
        <w:numPr>
          <w:ilvl w:val="0"/>
          <w:numId w:val="7"/>
        </w:numPr>
        <w:rPr>
          <w:rFonts w:asciiTheme="minorHAnsi" w:hAnsiTheme="minorHAnsi" w:cstheme="minorHAnsi"/>
        </w:rPr>
      </w:pPr>
      <w:r>
        <w:rPr>
          <w:rFonts w:asciiTheme="minorHAnsi" w:hAnsiTheme="minorHAnsi" w:cstheme="minorHAnsi"/>
        </w:rPr>
        <w:t xml:space="preserve">Many students really enjoy this activity.  </w:t>
      </w:r>
    </w:p>
    <w:sectPr w:rsidR="0036227C" w:rsidRPr="00060E09" w:rsidSect="007F7574">
      <w:headerReference w:type="default" r:id="rId7"/>
      <w:pgSz w:w="15840" w:h="12240" w:orient="landscape" w:code="1"/>
      <w:pgMar w:top="432" w:right="900" w:bottom="360"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A15" w:rsidRDefault="00F11A15">
      <w:r>
        <w:separator/>
      </w:r>
    </w:p>
  </w:endnote>
  <w:endnote w:type="continuationSeparator" w:id="0">
    <w:p w:rsidR="00F11A15" w:rsidRDefault="00F11A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A15" w:rsidRDefault="00F11A15">
      <w:r>
        <w:separator/>
      </w:r>
    </w:p>
  </w:footnote>
  <w:footnote w:type="continuationSeparator" w:id="0">
    <w:p w:rsidR="00F11A15" w:rsidRDefault="00F11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1D" w:rsidRDefault="00E2321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8816D16"/>
    <w:multiLevelType w:val="hybridMultilevel"/>
    <w:tmpl w:val="862A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F7F2B"/>
    <w:multiLevelType w:val="hybridMultilevel"/>
    <w:tmpl w:val="C066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A6D4D"/>
    <w:multiLevelType w:val="hybridMultilevel"/>
    <w:tmpl w:val="20FC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CA519E"/>
    <w:multiLevelType w:val="hybridMultilevel"/>
    <w:tmpl w:val="BDF045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72642AEC"/>
    <w:multiLevelType w:val="hybridMultilevel"/>
    <w:tmpl w:val="A262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463B64"/>
    <w:rsid w:val="00003EA4"/>
    <w:rsid w:val="00060E09"/>
    <w:rsid w:val="00091B1A"/>
    <w:rsid w:val="000E653E"/>
    <w:rsid w:val="00197571"/>
    <w:rsid w:val="001B469C"/>
    <w:rsid w:val="00243207"/>
    <w:rsid w:val="002F7F5B"/>
    <w:rsid w:val="0036227C"/>
    <w:rsid w:val="0036282B"/>
    <w:rsid w:val="0037120C"/>
    <w:rsid w:val="003A695C"/>
    <w:rsid w:val="003C5655"/>
    <w:rsid w:val="003E08EA"/>
    <w:rsid w:val="00441B58"/>
    <w:rsid w:val="00463B64"/>
    <w:rsid w:val="004C0E81"/>
    <w:rsid w:val="0056610D"/>
    <w:rsid w:val="005A509A"/>
    <w:rsid w:val="00640EC0"/>
    <w:rsid w:val="00793035"/>
    <w:rsid w:val="007C70FC"/>
    <w:rsid w:val="007F7574"/>
    <w:rsid w:val="0081167A"/>
    <w:rsid w:val="009034FD"/>
    <w:rsid w:val="00915DDD"/>
    <w:rsid w:val="00953B96"/>
    <w:rsid w:val="00985705"/>
    <w:rsid w:val="00AA4546"/>
    <w:rsid w:val="00B500E1"/>
    <w:rsid w:val="00BD01F9"/>
    <w:rsid w:val="00C320A4"/>
    <w:rsid w:val="00C83D56"/>
    <w:rsid w:val="00CB3BF9"/>
    <w:rsid w:val="00CB43CC"/>
    <w:rsid w:val="00CF3118"/>
    <w:rsid w:val="00D013A6"/>
    <w:rsid w:val="00D200C6"/>
    <w:rsid w:val="00DA385C"/>
    <w:rsid w:val="00DF7780"/>
    <w:rsid w:val="00E2321D"/>
    <w:rsid w:val="00E50083"/>
    <w:rsid w:val="00E868AF"/>
    <w:rsid w:val="00F11A15"/>
    <w:rsid w:val="00FB1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B64"/>
    <w:rPr>
      <w:rFonts w:ascii="Courier New" w:hAnsi="Courier New"/>
      <w:sz w:val="24"/>
    </w:rPr>
  </w:style>
  <w:style w:type="paragraph" w:styleId="Heading1">
    <w:name w:val="heading 1"/>
    <w:basedOn w:val="Normal"/>
    <w:next w:val="Normal"/>
    <w:qFormat/>
    <w:rsid w:val="00463B64"/>
    <w:pPr>
      <w:keepNext/>
      <w:outlineLvl w:val="0"/>
    </w:pPr>
    <w:rPr>
      <w:rFonts w:ascii="Arial" w:hAnsi="Arial"/>
      <w:b/>
      <w:sz w:val="16"/>
    </w:rPr>
  </w:style>
  <w:style w:type="paragraph" w:styleId="Heading2">
    <w:name w:val="heading 2"/>
    <w:basedOn w:val="Normal"/>
    <w:next w:val="Normal"/>
    <w:qFormat/>
    <w:rsid w:val="00463B64"/>
    <w:pPr>
      <w:keepNext/>
      <w:outlineLvl w:val="1"/>
    </w:pPr>
    <w:rPr>
      <w:rFonts w:ascii="Times New Roman" w:hAnsi="Times New Roman"/>
      <w:b/>
      <w:sz w:val="20"/>
    </w:rPr>
  </w:style>
  <w:style w:type="paragraph" w:styleId="Heading4">
    <w:name w:val="heading 4"/>
    <w:basedOn w:val="Normal"/>
    <w:next w:val="Normal"/>
    <w:qFormat/>
    <w:rsid w:val="00463B64"/>
    <w:pPr>
      <w:keepNext/>
      <w:jc w:val="both"/>
      <w:outlineLvl w:val="3"/>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3B64"/>
    <w:pPr>
      <w:tabs>
        <w:tab w:val="center" w:pos="4320"/>
        <w:tab w:val="right" w:pos="8640"/>
      </w:tabs>
    </w:pPr>
    <w:rPr>
      <w:rFonts w:ascii="Times New Roman" w:hAnsi="Times New Roman"/>
      <w:sz w:val="20"/>
    </w:rPr>
  </w:style>
  <w:style w:type="paragraph" w:styleId="BodyText2">
    <w:name w:val="Body Text 2"/>
    <w:basedOn w:val="Normal"/>
    <w:rsid w:val="00463B64"/>
    <w:rPr>
      <w:rFonts w:ascii="Arial" w:hAnsi="Arial"/>
      <w:sz w:val="20"/>
    </w:rPr>
  </w:style>
  <w:style w:type="paragraph" w:styleId="ListParagraph">
    <w:name w:val="List Paragraph"/>
    <w:basedOn w:val="Normal"/>
    <w:uiPriority w:val="34"/>
    <w:qFormat/>
    <w:rsid w:val="007930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Teacher:</vt:lpstr>
    </vt:vector>
  </TitlesOfParts>
  <Company>PSU Kinesiology</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Beth</dc:creator>
  <cp:lastModifiedBy>Beth Berger</cp:lastModifiedBy>
  <cp:revision>12</cp:revision>
  <dcterms:created xsi:type="dcterms:W3CDTF">2012-02-16T13:35:00Z</dcterms:created>
  <dcterms:modified xsi:type="dcterms:W3CDTF">2012-02-26T22:14:00Z</dcterms:modified>
</cp:coreProperties>
</file>